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12" w:rsidRDefault="00D37812" w:rsidP="00D3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реабилитации желудочно-кишечного</w:t>
      </w:r>
      <w:r w:rsidRPr="00004CDD">
        <w:rPr>
          <w:b/>
          <w:sz w:val="28"/>
          <w:szCs w:val="28"/>
        </w:rPr>
        <w:t xml:space="preserve"> тракт</w:t>
      </w:r>
      <w:r>
        <w:rPr>
          <w:b/>
          <w:sz w:val="28"/>
          <w:szCs w:val="28"/>
        </w:rPr>
        <w:t>а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1231"/>
        <w:gridCol w:w="1800"/>
        <w:gridCol w:w="180"/>
        <w:gridCol w:w="5580"/>
      </w:tblGrid>
      <w:tr w:rsidR="00D37812" w:rsidRPr="00D012D9" w:rsidTr="007D2538">
        <w:trPr>
          <w:trHeight w:val="248"/>
        </w:trPr>
        <w:tc>
          <w:tcPr>
            <w:tcW w:w="4500" w:type="dxa"/>
            <w:gridSpan w:val="3"/>
          </w:tcPr>
          <w:p w:rsidR="00D37812" w:rsidRPr="00D012D9" w:rsidRDefault="00D37812" w:rsidP="007D2538">
            <w:pPr>
              <w:rPr>
                <w:b/>
              </w:rPr>
            </w:pPr>
            <w:r w:rsidRPr="00D012D9">
              <w:rPr>
                <w:b/>
                <w:sz w:val="22"/>
                <w:szCs w:val="22"/>
              </w:rPr>
              <w:t xml:space="preserve">Если 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D37812" w:rsidRPr="00D012D9" w:rsidRDefault="00D37812" w:rsidP="007D2538">
            <w:pPr>
              <w:rPr>
                <w:b/>
              </w:rPr>
            </w:pPr>
            <w:r w:rsidRPr="00D012D9">
              <w:rPr>
                <w:b/>
                <w:sz w:val="22"/>
                <w:szCs w:val="22"/>
              </w:rPr>
              <w:t xml:space="preserve">То </w:t>
            </w:r>
          </w:p>
        </w:tc>
      </w:tr>
      <w:tr w:rsidR="00D37812" w:rsidTr="007D2538">
        <w:trPr>
          <w:trHeight w:val="352"/>
        </w:trPr>
        <w:tc>
          <w:tcPr>
            <w:tcW w:w="10260" w:type="dxa"/>
            <w:gridSpan w:val="5"/>
            <w:tcBorders>
              <w:right w:val="single" w:sz="4" w:space="0" w:color="auto"/>
            </w:tcBorders>
          </w:tcPr>
          <w:p w:rsidR="00D37812" w:rsidRPr="008B0BBC" w:rsidRDefault="00D37812" w:rsidP="007D2538">
            <w:pPr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1. Реабилитация верхних отделов ЖКТ</w:t>
            </w:r>
          </w:p>
        </w:tc>
      </w:tr>
      <w:tr w:rsidR="00D37812" w:rsidTr="007D2538">
        <w:trPr>
          <w:trHeight w:val="352"/>
        </w:trPr>
        <w:tc>
          <w:tcPr>
            <w:tcW w:w="10260" w:type="dxa"/>
            <w:gridSpan w:val="5"/>
            <w:tcBorders>
              <w:right w:val="single" w:sz="4" w:space="0" w:color="auto"/>
            </w:tcBorders>
          </w:tcPr>
          <w:p w:rsidR="00D37812" w:rsidRPr="008B0BBC" w:rsidRDefault="00D37812" w:rsidP="007D2538">
            <w:pPr>
              <w:rPr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1а</w:t>
            </w:r>
            <w:r w:rsidRPr="00D6129A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4E50F3">
              <w:rPr>
                <w:b/>
                <w:i/>
                <w:sz w:val="22"/>
                <w:szCs w:val="22"/>
                <w:u w:val="single"/>
              </w:rPr>
              <w:t>курс 10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D012D9">
              <w:rPr>
                <w:b/>
                <w:i/>
                <w:sz w:val="22"/>
                <w:szCs w:val="22"/>
                <w:u w:val="single"/>
              </w:rPr>
              <w:t>д</w:t>
            </w:r>
            <w:r>
              <w:rPr>
                <w:b/>
                <w:i/>
                <w:sz w:val="22"/>
                <w:szCs w:val="22"/>
                <w:u w:val="single"/>
              </w:rPr>
              <w:t>ней)</w:t>
            </w:r>
          </w:p>
        </w:tc>
      </w:tr>
      <w:tr w:rsidR="00D37812" w:rsidTr="007D2538">
        <w:trPr>
          <w:trHeight w:val="352"/>
        </w:trPr>
        <w:tc>
          <w:tcPr>
            <w:tcW w:w="4680" w:type="dxa"/>
            <w:gridSpan w:val="4"/>
            <w:tcBorders>
              <w:right w:val="single" w:sz="4" w:space="0" w:color="auto"/>
            </w:tcBorders>
          </w:tcPr>
          <w:p w:rsidR="00D37812" w:rsidRPr="00AA2C69" w:rsidRDefault="00D37812" w:rsidP="007D2538">
            <w:pPr>
              <w:rPr>
                <w:b/>
              </w:rPr>
            </w:pPr>
            <w:r w:rsidRPr="00AA2C69">
              <w:rPr>
                <w:b/>
                <w:sz w:val="22"/>
                <w:szCs w:val="22"/>
              </w:rPr>
              <w:t>Жалоб нет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012D9" w:rsidRDefault="00D37812" w:rsidP="007D2538">
            <w:pPr>
              <w:rPr>
                <w:b/>
              </w:rPr>
            </w:pPr>
            <w:r w:rsidRPr="008B0BBC">
              <w:rPr>
                <w:b/>
                <w:sz w:val="22"/>
                <w:szCs w:val="22"/>
                <w:lang w:val="en-US"/>
              </w:rPr>
              <w:t>Chlorophyll</w:t>
            </w:r>
            <w:r w:rsidRPr="008B0BBC">
              <w:rPr>
                <w:b/>
                <w:sz w:val="22"/>
                <w:szCs w:val="22"/>
              </w:rPr>
              <w:t xml:space="preserve"> </w:t>
            </w:r>
            <w:r w:rsidRPr="008B0BBC">
              <w:rPr>
                <w:b/>
                <w:sz w:val="22"/>
                <w:szCs w:val="22"/>
                <w:lang w:val="en-US"/>
              </w:rPr>
              <w:t>l</w:t>
            </w:r>
            <w:r w:rsidRPr="008B0BBC">
              <w:rPr>
                <w:b/>
                <w:sz w:val="22"/>
                <w:szCs w:val="22"/>
              </w:rPr>
              <w:t>. по 1 ч.л. в стакане теплой воды – выпить за 30-40 мин до завтрака, обеда и на ночь через 1-1,5 ч после еды</w:t>
            </w:r>
            <w:r>
              <w:rPr>
                <w:b/>
                <w:sz w:val="22"/>
                <w:szCs w:val="22"/>
              </w:rPr>
              <w:t xml:space="preserve"> (база)</w:t>
            </w:r>
          </w:p>
        </w:tc>
      </w:tr>
      <w:tr w:rsidR="00D37812" w:rsidTr="007D2538">
        <w:trPr>
          <w:trHeight w:val="352"/>
        </w:trPr>
        <w:tc>
          <w:tcPr>
            <w:tcW w:w="4680" w:type="dxa"/>
            <w:gridSpan w:val="4"/>
            <w:tcBorders>
              <w:right w:val="single" w:sz="4" w:space="0" w:color="auto"/>
            </w:tcBorders>
          </w:tcPr>
          <w:p w:rsidR="00D37812" w:rsidRPr="00AA2C69" w:rsidRDefault="00D37812" w:rsidP="007D2538">
            <w:bookmarkStart w:id="0" w:name="_GoBack"/>
            <w:bookmarkEnd w:id="0"/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012D9" w:rsidRDefault="00D37812" w:rsidP="007D2538">
            <w:r w:rsidRPr="008B0BB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8B0BBC">
              <w:rPr>
                <w:sz w:val="22"/>
                <w:szCs w:val="22"/>
                <w:lang w:val="en-US"/>
              </w:rPr>
              <w:t>Pau</w:t>
            </w:r>
            <w:r w:rsidRPr="008B0BBC">
              <w:rPr>
                <w:sz w:val="22"/>
                <w:szCs w:val="22"/>
              </w:rPr>
              <w:t xml:space="preserve"> </w:t>
            </w:r>
            <w:r w:rsidRPr="008B0BBC">
              <w:rPr>
                <w:sz w:val="22"/>
                <w:szCs w:val="22"/>
                <w:lang w:val="en-US"/>
              </w:rPr>
              <w:t>d</w:t>
            </w:r>
            <w:r w:rsidRPr="008B0BBC">
              <w:rPr>
                <w:sz w:val="22"/>
                <w:szCs w:val="22"/>
              </w:rPr>
              <w:t>`</w:t>
            </w:r>
            <w:proofErr w:type="spellStart"/>
            <w:r w:rsidRPr="008B0BBC">
              <w:rPr>
                <w:sz w:val="22"/>
                <w:szCs w:val="22"/>
                <w:lang w:val="en-US"/>
              </w:rPr>
              <w:t>Arko</w:t>
            </w:r>
            <w:proofErr w:type="spellEnd"/>
            <w:r>
              <w:rPr>
                <w:sz w:val="22"/>
                <w:szCs w:val="22"/>
              </w:rPr>
              <w:t xml:space="preserve"> по 2 к. 3 раза</w:t>
            </w:r>
            <w:r w:rsidRPr="008B0BBC">
              <w:rPr>
                <w:sz w:val="22"/>
                <w:szCs w:val="22"/>
              </w:rPr>
              <w:t xml:space="preserve"> в день (заваривать как чай)</w:t>
            </w:r>
          </w:p>
        </w:tc>
      </w:tr>
      <w:tr w:rsidR="00D37812" w:rsidTr="007D2538">
        <w:trPr>
          <w:trHeight w:val="352"/>
        </w:trPr>
        <w:tc>
          <w:tcPr>
            <w:tcW w:w="4680" w:type="dxa"/>
            <w:gridSpan w:val="4"/>
            <w:tcBorders>
              <w:right w:val="single" w:sz="4" w:space="0" w:color="auto"/>
            </w:tcBorders>
          </w:tcPr>
          <w:p w:rsidR="00D37812" w:rsidRPr="00D012D9" w:rsidRDefault="00D37812" w:rsidP="007D2538">
            <w:r w:rsidRPr="008B0BBC">
              <w:rPr>
                <w:sz w:val="22"/>
                <w:szCs w:val="22"/>
              </w:rPr>
              <w:t xml:space="preserve">Боли натощак, </w:t>
            </w:r>
            <w:r>
              <w:rPr>
                <w:sz w:val="22"/>
                <w:szCs w:val="22"/>
              </w:rPr>
              <w:t xml:space="preserve">особенно </w:t>
            </w:r>
            <w:r w:rsidRPr="008B0BBC">
              <w:rPr>
                <w:sz w:val="22"/>
                <w:szCs w:val="22"/>
              </w:rPr>
              <w:t>ночью</w:t>
            </w:r>
            <w:r>
              <w:rPr>
                <w:sz w:val="22"/>
                <w:szCs w:val="22"/>
              </w:rPr>
              <w:t>, при ранее установленном диагнозе язвенная болезнь желудка или 12-перстной кишки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012D9" w:rsidRDefault="00D37812" w:rsidP="007D2538">
            <w:r w:rsidRPr="00D012D9">
              <w:rPr>
                <w:sz w:val="22"/>
                <w:szCs w:val="22"/>
                <w:lang w:val="en-US"/>
              </w:rPr>
              <w:t xml:space="preserve">+ </w:t>
            </w:r>
            <w:r w:rsidRPr="008B0BBC">
              <w:rPr>
                <w:sz w:val="22"/>
                <w:szCs w:val="22"/>
                <w:lang w:val="en-US"/>
              </w:rPr>
              <w:t>Colloidal</w:t>
            </w:r>
            <w:r w:rsidRPr="00D012D9">
              <w:rPr>
                <w:sz w:val="22"/>
                <w:szCs w:val="22"/>
                <w:lang w:val="en-US"/>
              </w:rPr>
              <w:t xml:space="preserve"> </w:t>
            </w:r>
            <w:r w:rsidRPr="008B0BBC">
              <w:rPr>
                <w:sz w:val="22"/>
                <w:szCs w:val="22"/>
                <w:lang w:val="en-US"/>
              </w:rPr>
              <w:t>Silver</w:t>
            </w:r>
            <w:r w:rsidRPr="00D012D9">
              <w:rPr>
                <w:sz w:val="22"/>
                <w:szCs w:val="22"/>
                <w:lang w:val="en-US"/>
              </w:rPr>
              <w:t xml:space="preserve"> + Chlorophyll l. (</w:t>
            </w:r>
            <w:r w:rsidRPr="00D012D9">
              <w:rPr>
                <w:sz w:val="22"/>
                <w:szCs w:val="22"/>
              </w:rPr>
              <w:t>база</w:t>
            </w:r>
            <w:r w:rsidRPr="00D012D9">
              <w:rPr>
                <w:sz w:val="22"/>
                <w:szCs w:val="22"/>
                <w:lang w:val="en-US"/>
              </w:rPr>
              <w:t>)</w:t>
            </w:r>
            <w:r w:rsidRPr="00D012D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B0BBC">
              <w:rPr>
                <w:sz w:val="22"/>
                <w:szCs w:val="22"/>
              </w:rPr>
              <w:t>по</w:t>
            </w:r>
            <w:r w:rsidRPr="00D012D9">
              <w:rPr>
                <w:sz w:val="22"/>
                <w:szCs w:val="22"/>
                <w:lang w:val="en-US"/>
              </w:rPr>
              <w:t xml:space="preserve"> 1 </w:t>
            </w:r>
            <w:r w:rsidRPr="008B0BBC">
              <w:rPr>
                <w:sz w:val="22"/>
                <w:szCs w:val="22"/>
              </w:rPr>
              <w:t>ч</w:t>
            </w:r>
            <w:r w:rsidRPr="00D012D9">
              <w:rPr>
                <w:sz w:val="22"/>
                <w:szCs w:val="22"/>
                <w:lang w:val="en-US"/>
              </w:rPr>
              <w:t>.</w:t>
            </w:r>
            <w:r w:rsidRPr="008B0BBC">
              <w:rPr>
                <w:sz w:val="22"/>
                <w:szCs w:val="22"/>
              </w:rPr>
              <w:t>л</w:t>
            </w:r>
            <w:r w:rsidRPr="00D012D9">
              <w:rPr>
                <w:sz w:val="22"/>
                <w:szCs w:val="22"/>
                <w:lang w:val="en-US"/>
              </w:rPr>
              <w:t xml:space="preserve">.  </w:t>
            </w:r>
            <w:r>
              <w:rPr>
                <w:sz w:val="22"/>
                <w:szCs w:val="22"/>
              </w:rPr>
              <w:t xml:space="preserve">в стакане теплой воды, выпить </w:t>
            </w:r>
            <w:r w:rsidRPr="008B0B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-3 раза</w:t>
            </w:r>
            <w:r w:rsidRPr="008B0BBC">
              <w:rPr>
                <w:sz w:val="22"/>
                <w:szCs w:val="22"/>
              </w:rPr>
              <w:t xml:space="preserve"> в день </w:t>
            </w:r>
            <w:r>
              <w:rPr>
                <w:sz w:val="22"/>
                <w:szCs w:val="22"/>
              </w:rPr>
              <w:t>натощак</w:t>
            </w:r>
          </w:p>
        </w:tc>
      </w:tr>
      <w:tr w:rsidR="00D37812" w:rsidTr="007D2538">
        <w:trPr>
          <w:trHeight w:val="726"/>
        </w:trPr>
        <w:tc>
          <w:tcPr>
            <w:tcW w:w="4680" w:type="dxa"/>
            <w:gridSpan w:val="4"/>
            <w:tcBorders>
              <w:right w:val="single" w:sz="4" w:space="0" w:color="auto"/>
            </w:tcBorders>
          </w:tcPr>
          <w:p w:rsidR="00D37812" w:rsidRPr="00D012D9" w:rsidRDefault="00D37812" w:rsidP="007D2538">
            <w:r w:rsidRPr="008B0BBC">
              <w:rPr>
                <w:sz w:val="22"/>
                <w:szCs w:val="22"/>
              </w:rPr>
              <w:t xml:space="preserve">Отрыжка </w:t>
            </w:r>
            <w:r>
              <w:rPr>
                <w:sz w:val="22"/>
                <w:szCs w:val="22"/>
              </w:rPr>
              <w:t xml:space="preserve">воздухом или </w:t>
            </w:r>
            <w:r w:rsidRPr="008B0BBC">
              <w:rPr>
                <w:sz w:val="22"/>
                <w:szCs w:val="22"/>
              </w:rPr>
              <w:t>тухлым</w:t>
            </w:r>
            <w:r>
              <w:rPr>
                <w:sz w:val="22"/>
                <w:szCs w:val="22"/>
              </w:rPr>
              <w:t>, тяжесть после еды, боли в правом подреберье, при</w:t>
            </w:r>
            <w:r w:rsidRPr="008B0B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ранее установленном диагнозе</w:t>
            </w:r>
            <w:r w:rsidRPr="008B0B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хр. панкр</w:t>
            </w:r>
            <w:r w:rsidRPr="008B0BBC">
              <w:rPr>
                <w:sz w:val="22"/>
                <w:szCs w:val="22"/>
              </w:rPr>
              <w:t>еатит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12" w:rsidRPr="00D012D9" w:rsidRDefault="00D37812" w:rsidP="007D2538">
            <w:r w:rsidRPr="008B0BB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8B0BBC">
              <w:rPr>
                <w:sz w:val="22"/>
                <w:szCs w:val="22"/>
                <w:lang w:val="en-US"/>
              </w:rPr>
              <w:t>Food</w:t>
            </w:r>
            <w:r w:rsidRPr="008B0BBC">
              <w:rPr>
                <w:sz w:val="22"/>
                <w:szCs w:val="22"/>
              </w:rPr>
              <w:t xml:space="preserve"> </w:t>
            </w:r>
            <w:r w:rsidRPr="008B0BBC">
              <w:rPr>
                <w:sz w:val="22"/>
                <w:szCs w:val="22"/>
                <w:lang w:val="en-US"/>
              </w:rPr>
              <w:t>Enzymes</w:t>
            </w:r>
            <w:r>
              <w:rPr>
                <w:sz w:val="22"/>
                <w:szCs w:val="22"/>
              </w:rPr>
              <w:t xml:space="preserve"> по 1 к.3 раза</w:t>
            </w:r>
            <w:r w:rsidRPr="008B0BBC">
              <w:rPr>
                <w:sz w:val="22"/>
                <w:szCs w:val="22"/>
              </w:rPr>
              <w:t xml:space="preserve"> в день с основными приемами пищи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37812" w:rsidRPr="00AA2C69" w:rsidTr="007D2538">
        <w:trPr>
          <w:trHeight w:val="226"/>
        </w:trPr>
        <w:tc>
          <w:tcPr>
            <w:tcW w:w="10260" w:type="dxa"/>
            <w:gridSpan w:val="5"/>
          </w:tcPr>
          <w:p w:rsidR="00D37812" w:rsidRPr="00AA2C69" w:rsidRDefault="00D37812" w:rsidP="007D2538">
            <w:pPr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1б</w:t>
            </w:r>
            <w:r w:rsidRPr="00D6129A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4E50F3">
              <w:rPr>
                <w:b/>
                <w:i/>
                <w:sz w:val="22"/>
                <w:szCs w:val="22"/>
                <w:u w:val="single"/>
              </w:rPr>
              <w:t>курс 20 дней</w:t>
            </w:r>
            <w:r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</w:tr>
      <w:tr w:rsidR="00D37812" w:rsidTr="007D2538">
        <w:trPr>
          <w:trHeight w:val="486"/>
        </w:trPr>
        <w:tc>
          <w:tcPr>
            <w:tcW w:w="4500" w:type="dxa"/>
            <w:gridSpan w:val="3"/>
          </w:tcPr>
          <w:p w:rsidR="00D37812" w:rsidRPr="008B0BBC" w:rsidRDefault="00D37812" w:rsidP="007D2538">
            <w:r w:rsidRPr="00AA2C69">
              <w:rPr>
                <w:b/>
                <w:sz w:val="22"/>
                <w:szCs w:val="22"/>
              </w:rPr>
              <w:t>Жалоб нет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D37812" w:rsidRPr="00AA2C69" w:rsidRDefault="00D37812" w:rsidP="007D2538">
            <w:pPr>
              <w:rPr>
                <w:b/>
              </w:rPr>
            </w:pPr>
            <w:r w:rsidRPr="008B0BBC">
              <w:rPr>
                <w:b/>
                <w:sz w:val="22"/>
                <w:szCs w:val="22"/>
                <w:lang w:val="en-US"/>
              </w:rPr>
              <w:t>Herbal</w:t>
            </w:r>
            <w:r w:rsidRPr="008B0BBC">
              <w:rPr>
                <w:b/>
                <w:sz w:val="22"/>
                <w:szCs w:val="22"/>
              </w:rPr>
              <w:t xml:space="preserve"> </w:t>
            </w:r>
            <w:r w:rsidRPr="008B0BBC">
              <w:rPr>
                <w:b/>
                <w:sz w:val="22"/>
                <w:szCs w:val="22"/>
                <w:lang w:val="en-US"/>
              </w:rPr>
              <w:t>H</w:t>
            </w:r>
            <w:r w:rsidRPr="008B0BBC">
              <w:rPr>
                <w:b/>
                <w:sz w:val="22"/>
                <w:szCs w:val="22"/>
              </w:rPr>
              <w:t>-</w:t>
            </w:r>
            <w:r w:rsidRPr="008B0BBC">
              <w:rPr>
                <w:b/>
                <w:sz w:val="22"/>
                <w:szCs w:val="22"/>
                <w:lang w:val="en-US"/>
              </w:rPr>
              <w:t>p</w:t>
            </w:r>
            <w:r w:rsidRPr="008B0BBC">
              <w:rPr>
                <w:b/>
                <w:sz w:val="22"/>
                <w:szCs w:val="22"/>
              </w:rPr>
              <w:t xml:space="preserve"> </w:t>
            </w:r>
            <w:r w:rsidRPr="008B0BBC">
              <w:rPr>
                <w:b/>
                <w:sz w:val="22"/>
                <w:szCs w:val="22"/>
                <w:lang w:val="en-US"/>
              </w:rPr>
              <w:t>Fighter</w:t>
            </w:r>
            <w:r>
              <w:rPr>
                <w:b/>
                <w:sz w:val="22"/>
                <w:szCs w:val="22"/>
              </w:rPr>
              <w:t xml:space="preserve"> по 1 к. за 3</w:t>
            </w:r>
            <w:r w:rsidRPr="008B0BBC">
              <w:rPr>
                <w:b/>
                <w:sz w:val="22"/>
                <w:szCs w:val="22"/>
              </w:rPr>
              <w:t xml:space="preserve">0-40 мин до завтрака, обеда и на ночь, запивая раствором </w:t>
            </w:r>
            <w:r>
              <w:rPr>
                <w:b/>
                <w:sz w:val="22"/>
                <w:szCs w:val="22"/>
                <w:lang w:val="en-US"/>
              </w:rPr>
              <w:t>Chlorophyll</w:t>
            </w:r>
            <w:r w:rsidRPr="00AA2C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AA2C69">
              <w:rPr>
                <w:b/>
                <w:sz w:val="22"/>
                <w:szCs w:val="22"/>
              </w:rPr>
              <w:t>.</w:t>
            </w:r>
          </w:p>
        </w:tc>
      </w:tr>
      <w:tr w:rsidR="00D37812" w:rsidTr="007D2538">
        <w:trPr>
          <w:trHeight w:val="1239"/>
        </w:trPr>
        <w:tc>
          <w:tcPr>
            <w:tcW w:w="4500" w:type="dxa"/>
            <w:gridSpan w:val="3"/>
          </w:tcPr>
          <w:p w:rsidR="00D37812" w:rsidRPr="008B0BBC" w:rsidRDefault="00D37812" w:rsidP="007D2538">
            <w:r w:rsidRPr="008B0BBC">
              <w:rPr>
                <w:sz w:val="22"/>
                <w:szCs w:val="22"/>
              </w:rPr>
              <w:t>Запоры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D37812" w:rsidRPr="008B0BBC" w:rsidRDefault="00D37812" w:rsidP="007D2538">
            <w:r>
              <w:rPr>
                <w:sz w:val="22"/>
                <w:szCs w:val="22"/>
              </w:rPr>
              <w:t>Научитесь</w:t>
            </w:r>
            <w:r w:rsidRPr="00DD4D2A">
              <w:rPr>
                <w:sz w:val="22"/>
                <w:szCs w:val="22"/>
              </w:rPr>
              <w:t xml:space="preserve"> регулировать стул</w:t>
            </w:r>
            <w:r w:rsidRPr="00AA2C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самостоятельно (утренний массаж живота, </w:t>
            </w:r>
            <w:r w:rsidRPr="00DD4D2A">
              <w:rPr>
                <w:sz w:val="22"/>
                <w:szCs w:val="22"/>
              </w:rPr>
              <w:t>подкисленная</w:t>
            </w:r>
            <w:r>
              <w:rPr>
                <w:sz w:val="22"/>
                <w:szCs w:val="22"/>
              </w:rPr>
              <w:t xml:space="preserve"> вода, выпитая</w:t>
            </w:r>
            <w:r w:rsidRPr="00DD4D2A">
              <w:rPr>
                <w:sz w:val="22"/>
                <w:szCs w:val="22"/>
              </w:rPr>
              <w:t xml:space="preserve"> утром натощак, </w:t>
            </w:r>
            <w:r>
              <w:rPr>
                <w:sz w:val="22"/>
                <w:szCs w:val="22"/>
              </w:rPr>
              <w:t xml:space="preserve">употребление в пищу сырых </w:t>
            </w:r>
            <w:r w:rsidRPr="00DD4D2A">
              <w:rPr>
                <w:sz w:val="22"/>
                <w:szCs w:val="22"/>
              </w:rPr>
              <w:t>ово</w:t>
            </w:r>
            <w:r>
              <w:rPr>
                <w:sz w:val="22"/>
                <w:szCs w:val="22"/>
              </w:rPr>
              <w:t>щей и фруктов</w:t>
            </w:r>
            <w:r w:rsidRPr="00DD4D2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При невозможности отрегулировать стул таким образом использовать </w:t>
            </w:r>
            <w:r w:rsidRPr="008B0BBC">
              <w:rPr>
                <w:sz w:val="22"/>
                <w:szCs w:val="22"/>
                <w:lang w:val="en-US"/>
              </w:rPr>
              <w:t>Cascara</w:t>
            </w:r>
            <w:r w:rsidRPr="00DD4D2A">
              <w:rPr>
                <w:sz w:val="22"/>
                <w:szCs w:val="22"/>
              </w:rPr>
              <w:t xml:space="preserve"> </w:t>
            </w:r>
            <w:proofErr w:type="spellStart"/>
            <w:r w:rsidRPr="008B0BBC">
              <w:rPr>
                <w:sz w:val="22"/>
                <w:szCs w:val="22"/>
                <w:lang w:val="en-US"/>
              </w:rPr>
              <w:t>Sagrada</w:t>
            </w:r>
            <w:proofErr w:type="spellEnd"/>
            <w:r>
              <w:rPr>
                <w:sz w:val="22"/>
                <w:szCs w:val="22"/>
              </w:rPr>
              <w:t>, индивидуально подбирая дозировку, начиная с</w:t>
            </w:r>
            <w:r w:rsidRPr="00DD4D2A">
              <w:rPr>
                <w:sz w:val="22"/>
                <w:szCs w:val="22"/>
              </w:rPr>
              <w:t xml:space="preserve"> 1-2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D4D2A">
              <w:rPr>
                <w:sz w:val="22"/>
                <w:szCs w:val="22"/>
              </w:rPr>
              <w:t xml:space="preserve"> на ночь</w:t>
            </w:r>
          </w:p>
        </w:tc>
      </w:tr>
      <w:tr w:rsidR="00D37812" w:rsidTr="007D2538">
        <w:trPr>
          <w:trHeight w:val="673"/>
        </w:trPr>
        <w:tc>
          <w:tcPr>
            <w:tcW w:w="4500" w:type="dxa"/>
            <w:gridSpan w:val="3"/>
          </w:tcPr>
          <w:p w:rsidR="00D37812" w:rsidRPr="008B0BBC" w:rsidRDefault="00D37812" w:rsidP="007D2538">
            <w:r>
              <w:rPr>
                <w:sz w:val="22"/>
                <w:szCs w:val="22"/>
              </w:rPr>
              <w:t>Для усиления программы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D37812" w:rsidRPr="0073217E" w:rsidRDefault="00D37812" w:rsidP="007D2538">
            <w:r w:rsidRPr="0073217E">
              <w:rPr>
                <w:sz w:val="22"/>
                <w:szCs w:val="22"/>
              </w:rPr>
              <w:t xml:space="preserve">+ </w:t>
            </w:r>
            <w:r w:rsidRPr="0073217E">
              <w:rPr>
                <w:sz w:val="22"/>
                <w:szCs w:val="22"/>
                <w:lang w:val="en-US"/>
              </w:rPr>
              <w:t>Food</w:t>
            </w:r>
            <w:r w:rsidRPr="0073217E">
              <w:rPr>
                <w:sz w:val="22"/>
                <w:szCs w:val="22"/>
              </w:rPr>
              <w:t xml:space="preserve"> </w:t>
            </w:r>
            <w:r w:rsidRPr="0073217E">
              <w:rPr>
                <w:sz w:val="22"/>
                <w:szCs w:val="22"/>
                <w:lang w:val="en-US"/>
              </w:rPr>
              <w:t>Enzymes</w:t>
            </w:r>
            <w:r w:rsidRPr="0073217E">
              <w:rPr>
                <w:sz w:val="22"/>
                <w:szCs w:val="22"/>
              </w:rPr>
              <w:t xml:space="preserve"> по 1 к.3р или AG-X по 2 к. 2 р. в день с основными приемами пищи; </w:t>
            </w:r>
          </w:p>
          <w:p w:rsidR="00D37812" w:rsidRPr="000D3015" w:rsidRDefault="00D37812" w:rsidP="007D2538">
            <w:r w:rsidRPr="0073217E">
              <w:rPr>
                <w:sz w:val="22"/>
                <w:szCs w:val="22"/>
              </w:rPr>
              <w:t>+</w:t>
            </w:r>
            <w:proofErr w:type="spellStart"/>
            <w:r w:rsidRPr="0073217E">
              <w:rPr>
                <w:sz w:val="22"/>
                <w:szCs w:val="22"/>
              </w:rPr>
              <w:t>Alfalfa</w:t>
            </w:r>
            <w:proofErr w:type="spellEnd"/>
            <w:r w:rsidRPr="0073217E">
              <w:rPr>
                <w:sz w:val="22"/>
                <w:szCs w:val="22"/>
              </w:rPr>
              <w:t xml:space="preserve"> (3 к. утром), </w:t>
            </w:r>
            <w:r w:rsidRPr="0073217E">
              <w:rPr>
                <w:sz w:val="22"/>
                <w:szCs w:val="22"/>
                <w:lang w:val="en-US"/>
              </w:rPr>
              <w:t>HVP</w:t>
            </w:r>
            <w:r w:rsidRPr="0073217E">
              <w:rPr>
                <w:sz w:val="22"/>
                <w:szCs w:val="22"/>
              </w:rPr>
              <w:t xml:space="preserve"> по 2 </w:t>
            </w:r>
            <w:proofErr w:type="spellStart"/>
            <w:r w:rsidRPr="0073217E">
              <w:rPr>
                <w:sz w:val="22"/>
                <w:szCs w:val="22"/>
              </w:rPr>
              <w:t>капс</w:t>
            </w:r>
            <w:proofErr w:type="spellEnd"/>
            <w:r w:rsidRPr="0073217E">
              <w:rPr>
                <w:sz w:val="22"/>
                <w:szCs w:val="22"/>
              </w:rPr>
              <w:t xml:space="preserve"> за 1-1,5 до сна и т.д.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37812" w:rsidTr="007D2538">
        <w:trPr>
          <w:trHeight w:val="248"/>
        </w:trPr>
        <w:tc>
          <w:tcPr>
            <w:tcW w:w="1469" w:type="dxa"/>
          </w:tcPr>
          <w:p w:rsidR="00D37812" w:rsidRPr="00D6129A" w:rsidRDefault="00D37812" w:rsidP="007D2538">
            <w:pPr>
              <w:rPr>
                <w:b/>
              </w:rPr>
            </w:pPr>
            <w:r w:rsidRPr="00D6129A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8791" w:type="dxa"/>
            <w:gridSpan w:val="4"/>
          </w:tcPr>
          <w:p w:rsidR="00D37812" w:rsidRPr="0054691B" w:rsidRDefault="00D37812" w:rsidP="007D2538">
            <w:pPr>
              <w:rPr>
                <w:i/>
              </w:rPr>
            </w:pPr>
            <w:r w:rsidRPr="0054691B">
              <w:rPr>
                <w:i/>
                <w:sz w:val="22"/>
                <w:szCs w:val="22"/>
              </w:rPr>
              <w:t xml:space="preserve">Иногда прием </w:t>
            </w:r>
            <w:r w:rsidRPr="0054691B">
              <w:rPr>
                <w:b/>
                <w:i/>
                <w:sz w:val="22"/>
                <w:szCs w:val="22"/>
                <w:lang w:val="en-US"/>
              </w:rPr>
              <w:t>Herbal</w:t>
            </w:r>
            <w:r w:rsidRPr="0054691B">
              <w:rPr>
                <w:b/>
                <w:i/>
                <w:sz w:val="22"/>
                <w:szCs w:val="22"/>
              </w:rPr>
              <w:t xml:space="preserve"> </w:t>
            </w:r>
            <w:r w:rsidRPr="0054691B">
              <w:rPr>
                <w:b/>
                <w:i/>
                <w:sz w:val="22"/>
                <w:szCs w:val="22"/>
                <w:lang w:val="en-US"/>
              </w:rPr>
              <w:t>H</w:t>
            </w:r>
            <w:r w:rsidRPr="0054691B">
              <w:rPr>
                <w:b/>
                <w:i/>
                <w:sz w:val="22"/>
                <w:szCs w:val="22"/>
              </w:rPr>
              <w:t>-</w:t>
            </w:r>
            <w:r w:rsidRPr="0054691B">
              <w:rPr>
                <w:b/>
                <w:i/>
                <w:sz w:val="22"/>
                <w:szCs w:val="22"/>
                <w:lang w:val="en-US"/>
              </w:rPr>
              <w:t>p</w:t>
            </w:r>
            <w:r w:rsidRPr="0054691B">
              <w:rPr>
                <w:b/>
                <w:i/>
                <w:sz w:val="22"/>
                <w:szCs w:val="22"/>
              </w:rPr>
              <w:t xml:space="preserve"> </w:t>
            </w:r>
            <w:r w:rsidRPr="0054691B">
              <w:rPr>
                <w:b/>
                <w:i/>
                <w:sz w:val="22"/>
                <w:szCs w:val="22"/>
                <w:lang w:val="en-US"/>
              </w:rPr>
              <w:t>Fighter</w:t>
            </w:r>
            <w:r w:rsidRPr="0054691B">
              <w:rPr>
                <w:i/>
                <w:sz w:val="22"/>
                <w:szCs w:val="22"/>
              </w:rPr>
              <w:t xml:space="preserve"> может</w:t>
            </w:r>
            <w:r w:rsidRPr="0054691B">
              <w:rPr>
                <w:b/>
                <w:i/>
                <w:sz w:val="22"/>
                <w:szCs w:val="22"/>
              </w:rPr>
              <w:t xml:space="preserve"> </w:t>
            </w:r>
            <w:r w:rsidRPr="0054691B">
              <w:rPr>
                <w:i/>
                <w:sz w:val="22"/>
                <w:szCs w:val="22"/>
              </w:rPr>
              <w:t xml:space="preserve">сопровождаться усилением жалоб, указанных в п.1а. В этом случае можно принимать указанный комплекс вместе с едой, меньшей дозой или вернуться к шагу 1а и пройти его </w:t>
            </w:r>
            <w:proofErr w:type="spellStart"/>
            <w:r w:rsidRPr="0054691B">
              <w:rPr>
                <w:i/>
                <w:sz w:val="22"/>
                <w:szCs w:val="22"/>
              </w:rPr>
              <w:t>занов</w:t>
            </w:r>
            <w:proofErr w:type="spellEnd"/>
            <w:r>
              <w:rPr>
                <w:i/>
                <w:sz w:val="22"/>
                <w:szCs w:val="22"/>
              </w:rPr>
              <w:t>, исходя из жалоб.</w:t>
            </w:r>
          </w:p>
        </w:tc>
      </w:tr>
      <w:tr w:rsidR="00D37812" w:rsidRPr="00D6129A" w:rsidTr="007D2538">
        <w:trPr>
          <w:trHeight w:val="248"/>
        </w:trPr>
        <w:tc>
          <w:tcPr>
            <w:tcW w:w="4500" w:type="dxa"/>
            <w:gridSpan w:val="3"/>
          </w:tcPr>
          <w:p w:rsidR="00D37812" w:rsidRPr="00D6129A" w:rsidRDefault="00D37812" w:rsidP="007D2538">
            <w:pPr>
              <w:rPr>
                <w:b/>
              </w:rPr>
            </w:pPr>
            <w:r w:rsidRPr="00D6129A">
              <w:rPr>
                <w:b/>
                <w:sz w:val="22"/>
                <w:szCs w:val="22"/>
              </w:rPr>
              <w:t>2. Реабилитация кишечн</w:t>
            </w:r>
            <w:r>
              <w:rPr>
                <w:b/>
                <w:sz w:val="22"/>
                <w:szCs w:val="22"/>
              </w:rPr>
              <w:t>ой микрофлоры</w:t>
            </w:r>
          </w:p>
        </w:tc>
        <w:tc>
          <w:tcPr>
            <w:tcW w:w="5760" w:type="dxa"/>
            <w:gridSpan w:val="2"/>
          </w:tcPr>
          <w:p w:rsidR="00D37812" w:rsidRPr="00D6129A" w:rsidRDefault="00D37812" w:rsidP="007D2538">
            <w:pPr>
              <w:rPr>
                <w:b/>
              </w:rPr>
            </w:pPr>
          </w:p>
        </w:tc>
      </w:tr>
      <w:tr w:rsidR="00D37812" w:rsidRPr="00D6129A" w:rsidTr="007D2538">
        <w:trPr>
          <w:trHeight w:val="248"/>
        </w:trPr>
        <w:tc>
          <w:tcPr>
            <w:tcW w:w="4500" w:type="dxa"/>
            <w:gridSpan w:val="3"/>
          </w:tcPr>
          <w:p w:rsidR="00D37812" w:rsidRPr="00D6129A" w:rsidRDefault="00D37812" w:rsidP="007D2538">
            <w:pPr>
              <w:rPr>
                <w:b/>
              </w:rPr>
            </w:pPr>
            <w:r w:rsidRPr="00D6129A">
              <w:rPr>
                <w:b/>
                <w:sz w:val="22"/>
                <w:szCs w:val="22"/>
              </w:rPr>
              <w:t>2а.</w:t>
            </w:r>
            <w:r>
              <w:rPr>
                <w:b/>
                <w:sz w:val="22"/>
                <w:szCs w:val="22"/>
              </w:rPr>
              <w:t xml:space="preserve"> Подготовка (курс 15-30 дней)</w:t>
            </w:r>
          </w:p>
        </w:tc>
        <w:tc>
          <w:tcPr>
            <w:tcW w:w="5760" w:type="dxa"/>
            <w:gridSpan w:val="2"/>
          </w:tcPr>
          <w:p w:rsidR="00D37812" w:rsidRPr="00D6129A" w:rsidRDefault="00D37812" w:rsidP="007D2538">
            <w:pPr>
              <w:rPr>
                <w:b/>
              </w:rPr>
            </w:pPr>
          </w:p>
        </w:tc>
      </w:tr>
      <w:tr w:rsidR="00D37812" w:rsidTr="007D2538">
        <w:trPr>
          <w:trHeight w:val="347"/>
        </w:trPr>
        <w:tc>
          <w:tcPr>
            <w:tcW w:w="4500" w:type="dxa"/>
            <w:gridSpan w:val="3"/>
          </w:tcPr>
          <w:p w:rsidR="00D37812" w:rsidRPr="00D6129A" w:rsidRDefault="00D37812" w:rsidP="007D2538">
            <w:pPr>
              <w:rPr>
                <w:b/>
              </w:rPr>
            </w:pPr>
            <w:r w:rsidRPr="008B0BBC">
              <w:rPr>
                <w:b/>
                <w:sz w:val="22"/>
                <w:szCs w:val="22"/>
              </w:rPr>
              <w:t>Жалоб нет</w:t>
            </w:r>
          </w:p>
        </w:tc>
        <w:tc>
          <w:tcPr>
            <w:tcW w:w="5760" w:type="dxa"/>
            <w:gridSpan w:val="2"/>
          </w:tcPr>
          <w:p w:rsidR="00D37812" w:rsidRPr="00D6129A" w:rsidRDefault="00D37812" w:rsidP="007D253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Caprilic</w:t>
            </w:r>
            <w:proofErr w:type="spellEnd"/>
            <w:r w:rsidRPr="00D6129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Comb</w:t>
            </w:r>
            <w:r w:rsidRPr="00D6129A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по 2 </w:t>
            </w:r>
            <w:proofErr w:type="spellStart"/>
            <w:r>
              <w:rPr>
                <w:b/>
                <w:sz w:val="22"/>
                <w:szCs w:val="22"/>
              </w:rPr>
              <w:t>капс</w:t>
            </w:r>
            <w:proofErr w:type="spellEnd"/>
            <w:r>
              <w:rPr>
                <w:b/>
                <w:sz w:val="22"/>
                <w:szCs w:val="22"/>
              </w:rPr>
              <w:t xml:space="preserve"> 3 раза в день с едой</w:t>
            </w:r>
          </w:p>
        </w:tc>
      </w:tr>
      <w:tr w:rsidR="00D37812" w:rsidTr="007D2538">
        <w:trPr>
          <w:trHeight w:val="529"/>
        </w:trPr>
        <w:tc>
          <w:tcPr>
            <w:tcW w:w="4500" w:type="dxa"/>
            <w:gridSpan w:val="3"/>
          </w:tcPr>
          <w:p w:rsidR="00D37812" w:rsidRPr="008B0BBC" w:rsidRDefault="00D37812" w:rsidP="007D2538">
            <w:r w:rsidRPr="008B0BBC">
              <w:rPr>
                <w:sz w:val="22"/>
                <w:szCs w:val="22"/>
              </w:rPr>
              <w:t>Избыточное газообразование</w:t>
            </w:r>
            <w:r>
              <w:rPr>
                <w:sz w:val="22"/>
                <w:szCs w:val="22"/>
              </w:rPr>
              <w:t>, вздутие</w:t>
            </w:r>
            <w:r w:rsidRPr="008B0BBC">
              <w:rPr>
                <w:sz w:val="22"/>
                <w:szCs w:val="22"/>
              </w:rPr>
              <w:t xml:space="preserve">  живота</w:t>
            </w:r>
            <w:r>
              <w:rPr>
                <w:sz w:val="22"/>
                <w:szCs w:val="22"/>
              </w:rPr>
              <w:t>,</w:t>
            </w:r>
            <w:r w:rsidRPr="008B0BBC">
              <w:rPr>
                <w:sz w:val="22"/>
                <w:szCs w:val="22"/>
              </w:rPr>
              <w:t xml:space="preserve"> молочница</w:t>
            </w:r>
          </w:p>
        </w:tc>
        <w:tc>
          <w:tcPr>
            <w:tcW w:w="5760" w:type="dxa"/>
            <w:gridSpan w:val="2"/>
          </w:tcPr>
          <w:p w:rsidR="00D37812" w:rsidRPr="00D6129A" w:rsidRDefault="00D37812" w:rsidP="007D2538">
            <w:pPr>
              <w:rPr>
                <w:u w:val="single"/>
              </w:rPr>
            </w:pPr>
            <w:r w:rsidRPr="00D6129A">
              <w:rPr>
                <w:sz w:val="22"/>
                <w:szCs w:val="22"/>
              </w:rPr>
              <w:t xml:space="preserve">+ </w:t>
            </w:r>
            <w:proofErr w:type="spellStart"/>
            <w:r w:rsidRPr="00D6129A">
              <w:rPr>
                <w:sz w:val="22"/>
                <w:szCs w:val="22"/>
              </w:rPr>
              <w:t>Capsicum</w:t>
            </w:r>
            <w:proofErr w:type="spellEnd"/>
            <w:r w:rsidRPr="00D6129A">
              <w:rPr>
                <w:sz w:val="22"/>
                <w:szCs w:val="22"/>
              </w:rPr>
              <w:t xml:space="preserve"> &amp; </w:t>
            </w:r>
            <w:proofErr w:type="spellStart"/>
            <w:r w:rsidRPr="00D6129A">
              <w:rPr>
                <w:sz w:val="22"/>
                <w:szCs w:val="22"/>
              </w:rPr>
              <w:t>Garlic</w:t>
            </w:r>
            <w:proofErr w:type="spellEnd"/>
            <w:r w:rsidRPr="00D6129A">
              <w:rPr>
                <w:sz w:val="22"/>
                <w:szCs w:val="22"/>
              </w:rPr>
              <w:t xml:space="preserve"> w/</w:t>
            </w:r>
            <w:proofErr w:type="spellStart"/>
            <w:r w:rsidRPr="00D6129A">
              <w:rPr>
                <w:sz w:val="22"/>
                <w:szCs w:val="22"/>
              </w:rPr>
              <w:t>Parsley</w:t>
            </w:r>
            <w:proofErr w:type="spellEnd"/>
            <w:r>
              <w:rPr>
                <w:sz w:val="22"/>
                <w:szCs w:val="22"/>
              </w:rPr>
              <w:t xml:space="preserve"> по 2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 xml:space="preserve"> 3 раза в день строго с едой</w:t>
            </w:r>
          </w:p>
        </w:tc>
      </w:tr>
      <w:tr w:rsidR="00D37812" w:rsidTr="007D2538">
        <w:trPr>
          <w:trHeight w:val="529"/>
        </w:trPr>
        <w:tc>
          <w:tcPr>
            <w:tcW w:w="4500" w:type="dxa"/>
            <w:gridSpan w:val="3"/>
          </w:tcPr>
          <w:p w:rsidR="00D37812" w:rsidRPr="008B0BBC" w:rsidRDefault="00D37812" w:rsidP="007D2538">
            <w:proofErr w:type="gramStart"/>
            <w:r w:rsidRPr="008B0BBC">
              <w:rPr>
                <w:sz w:val="22"/>
                <w:szCs w:val="22"/>
              </w:rPr>
              <w:t xml:space="preserve">Боль </w:t>
            </w:r>
            <w:r>
              <w:rPr>
                <w:sz w:val="22"/>
                <w:szCs w:val="22"/>
              </w:rPr>
              <w:t>в подреберьях</w:t>
            </w:r>
            <w:r w:rsidRPr="008B0B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хр. панкреатит,</w:t>
            </w:r>
            <w:r w:rsidRPr="008B0BBC">
              <w:rPr>
                <w:sz w:val="22"/>
                <w:szCs w:val="22"/>
              </w:rPr>
              <w:t xml:space="preserve"> </w:t>
            </w:r>
            <w:proofErr w:type="spellStart"/>
            <w:r w:rsidRPr="008B0BBC">
              <w:rPr>
                <w:sz w:val="22"/>
                <w:szCs w:val="22"/>
              </w:rPr>
              <w:t>желчекаменная</w:t>
            </w:r>
            <w:proofErr w:type="spellEnd"/>
            <w:r w:rsidRPr="008B0BBC">
              <w:rPr>
                <w:sz w:val="22"/>
                <w:szCs w:val="22"/>
              </w:rPr>
              <w:t xml:space="preserve"> болезнь, дискинезия</w:t>
            </w:r>
            <w:r>
              <w:rPr>
                <w:sz w:val="22"/>
                <w:szCs w:val="22"/>
              </w:rPr>
              <w:t xml:space="preserve"> желчевыводящих путей</w:t>
            </w:r>
            <w:r w:rsidRPr="008B0BB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хр. </w:t>
            </w:r>
            <w:r w:rsidRPr="008B0BBC">
              <w:rPr>
                <w:sz w:val="22"/>
                <w:szCs w:val="22"/>
              </w:rPr>
              <w:t>холецистит, удален желчный</w:t>
            </w:r>
            <w:r>
              <w:rPr>
                <w:sz w:val="22"/>
                <w:szCs w:val="22"/>
              </w:rPr>
              <w:t xml:space="preserve"> пузырь</w:t>
            </w:r>
            <w:r w:rsidRPr="008B0BBC">
              <w:rPr>
                <w:sz w:val="22"/>
                <w:szCs w:val="22"/>
              </w:rPr>
              <w:t>, горечь во рту</w:t>
            </w:r>
            <w:proofErr w:type="gramEnd"/>
          </w:p>
        </w:tc>
        <w:tc>
          <w:tcPr>
            <w:tcW w:w="5760" w:type="dxa"/>
            <w:gridSpan w:val="2"/>
          </w:tcPr>
          <w:p w:rsidR="00D37812" w:rsidRPr="00261DDB" w:rsidRDefault="00D37812" w:rsidP="007D2538">
            <w:r w:rsidRPr="00261DDB">
              <w:rPr>
                <w:sz w:val="22"/>
                <w:szCs w:val="22"/>
                <w:lang w:val="en-US"/>
              </w:rPr>
              <w:t>Noni</w:t>
            </w:r>
            <w:r w:rsidRPr="00261DDB">
              <w:rPr>
                <w:sz w:val="22"/>
                <w:szCs w:val="22"/>
              </w:rPr>
              <w:t xml:space="preserve"> </w:t>
            </w:r>
            <w:r w:rsidRPr="00261DDB">
              <w:rPr>
                <w:sz w:val="22"/>
                <w:szCs w:val="22"/>
                <w:lang w:val="en-US"/>
              </w:rPr>
              <w:t>Juice</w:t>
            </w:r>
            <w:r w:rsidRPr="00261DDB">
              <w:rPr>
                <w:sz w:val="22"/>
                <w:szCs w:val="22"/>
              </w:rPr>
              <w:t xml:space="preserve"> по 1 ст. ложке 2-3 раза в день натощак или </w:t>
            </w:r>
            <w:proofErr w:type="spellStart"/>
            <w:r w:rsidRPr="00261DDB">
              <w:rPr>
                <w:sz w:val="22"/>
                <w:szCs w:val="22"/>
              </w:rPr>
              <w:t>Morinda</w:t>
            </w:r>
            <w:proofErr w:type="spellEnd"/>
            <w:r w:rsidRPr="00261DDB">
              <w:rPr>
                <w:sz w:val="22"/>
                <w:szCs w:val="22"/>
              </w:rPr>
              <w:t xml:space="preserve"> по 2 к. 3 раза в день</w:t>
            </w:r>
          </w:p>
        </w:tc>
      </w:tr>
      <w:tr w:rsidR="00D37812" w:rsidTr="007D2538">
        <w:trPr>
          <w:trHeight w:val="529"/>
        </w:trPr>
        <w:tc>
          <w:tcPr>
            <w:tcW w:w="4500" w:type="dxa"/>
            <w:gridSpan w:val="3"/>
          </w:tcPr>
          <w:p w:rsidR="00D37812" w:rsidRPr="00261DDB" w:rsidRDefault="00D37812" w:rsidP="007D2538">
            <w:r>
              <w:rPr>
                <w:sz w:val="22"/>
                <w:szCs w:val="22"/>
              </w:rPr>
              <w:t>Дети, любые аллергические или аутоиммунные заболевания, спастические боли около пупка</w:t>
            </w:r>
          </w:p>
        </w:tc>
        <w:tc>
          <w:tcPr>
            <w:tcW w:w="5760" w:type="dxa"/>
            <w:gridSpan w:val="2"/>
          </w:tcPr>
          <w:p w:rsidR="00D37812" w:rsidRPr="00261DDB" w:rsidRDefault="00D37812" w:rsidP="007D2538">
            <w:pPr>
              <w:rPr>
                <w:b/>
              </w:rPr>
            </w:pPr>
            <w:r w:rsidRPr="008B0BBC">
              <w:rPr>
                <w:sz w:val="22"/>
                <w:szCs w:val="22"/>
              </w:rPr>
              <w:t xml:space="preserve">+ </w:t>
            </w:r>
            <w:r w:rsidRPr="008B0BBC">
              <w:rPr>
                <w:sz w:val="22"/>
                <w:szCs w:val="22"/>
                <w:lang w:val="en-US"/>
              </w:rPr>
              <w:t>Black</w:t>
            </w:r>
            <w:r w:rsidRPr="008B0BBC">
              <w:rPr>
                <w:sz w:val="22"/>
                <w:szCs w:val="22"/>
              </w:rPr>
              <w:t xml:space="preserve"> </w:t>
            </w:r>
            <w:r w:rsidRPr="008B0BBC">
              <w:rPr>
                <w:sz w:val="22"/>
                <w:szCs w:val="22"/>
                <w:lang w:val="en-US"/>
              </w:rPr>
              <w:t>Walnut</w:t>
            </w:r>
            <w:r w:rsidRPr="008B0BBC">
              <w:rPr>
                <w:sz w:val="22"/>
                <w:szCs w:val="22"/>
              </w:rPr>
              <w:t xml:space="preserve"> по 2 к. 3 р. в день</w:t>
            </w:r>
            <w:r>
              <w:rPr>
                <w:sz w:val="22"/>
                <w:szCs w:val="22"/>
              </w:rPr>
              <w:t xml:space="preserve"> (детям соответственно массы тела)</w:t>
            </w:r>
          </w:p>
        </w:tc>
      </w:tr>
      <w:tr w:rsidR="00D37812" w:rsidTr="007D2538">
        <w:trPr>
          <w:trHeight w:val="270"/>
        </w:trPr>
        <w:tc>
          <w:tcPr>
            <w:tcW w:w="10260" w:type="dxa"/>
            <w:gridSpan w:val="5"/>
          </w:tcPr>
          <w:p w:rsidR="00D37812" w:rsidRPr="00261DDB" w:rsidRDefault="00D37812" w:rsidP="007D25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2б. Собственно реабилитация </w:t>
            </w:r>
            <w:r w:rsidRPr="00D6129A">
              <w:rPr>
                <w:b/>
                <w:sz w:val="22"/>
                <w:szCs w:val="22"/>
              </w:rPr>
              <w:t>кишечн</w:t>
            </w:r>
            <w:r>
              <w:rPr>
                <w:b/>
                <w:sz w:val="22"/>
                <w:szCs w:val="22"/>
              </w:rPr>
              <w:t>ой микрофлоры (курс 45 дней)</w:t>
            </w:r>
          </w:p>
        </w:tc>
      </w:tr>
      <w:tr w:rsidR="00D37812" w:rsidTr="007D2538">
        <w:trPr>
          <w:trHeight w:val="529"/>
        </w:trPr>
        <w:tc>
          <w:tcPr>
            <w:tcW w:w="10260" w:type="dxa"/>
            <w:gridSpan w:val="5"/>
          </w:tcPr>
          <w:p w:rsidR="00D37812" w:rsidRPr="008B0BBC" w:rsidRDefault="00D37812" w:rsidP="007D2538">
            <w:pPr>
              <w:rPr>
                <w:b/>
              </w:rPr>
            </w:pPr>
            <w:proofErr w:type="spellStart"/>
            <w:r w:rsidRPr="008B0BBC">
              <w:rPr>
                <w:b/>
                <w:sz w:val="22"/>
                <w:szCs w:val="22"/>
                <w:lang w:val="en-US"/>
              </w:rPr>
              <w:t>Bifidophilus</w:t>
            </w:r>
            <w:proofErr w:type="spellEnd"/>
            <w:r w:rsidRPr="008B0BBC">
              <w:rPr>
                <w:b/>
                <w:sz w:val="22"/>
                <w:szCs w:val="22"/>
              </w:rPr>
              <w:t xml:space="preserve"> </w:t>
            </w:r>
            <w:r w:rsidRPr="008B0BBC">
              <w:rPr>
                <w:b/>
                <w:sz w:val="22"/>
                <w:szCs w:val="22"/>
                <w:lang w:val="en-US"/>
              </w:rPr>
              <w:t>f</w:t>
            </w:r>
            <w:r w:rsidRPr="008B0BBC">
              <w:rPr>
                <w:b/>
                <w:sz w:val="22"/>
                <w:szCs w:val="22"/>
              </w:rPr>
              <w:t>.</w:t>
            </w:r>
            <w:r w:rsidRPr="008B0BBC">
              <w:rPr>
                <w:b/>
                <w:sz w:val="22"/>
                <w:szCs w:val="22"/>
                <w:lang w:val="en-US"/>
              </w:rPr>
              <w:t>f</w:t>
            </w:r>
            <w:r w:rsidRPr="008B0BB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по 1 </w:t>
            </w:r>
            <w:proofErr w:type="spellStart"/>
            <w:r>
              <w:rPr>
                <w:b/>
                <w:sz w:val="22"/>
                <w:szCs w:val="22"/>
              </w:rPr>
              <w:t>капс</w:t>
            </w:r>
            <w:proofErr w:type="spellEnd"/>
            <w:r>
              <w:rPr>
                <w:b/>
                <w:sz w:val="22"/>
                <w:szCs w:val="22"/>
              </w:rPr>
              <w:t xml:space="preserve"> 2 раза в день</w:t>
            </w:r>
          </w:p>
          <w:p w:rsidR="00D37812" w:rsidRPr="008B0BBC" w:rsidRDefault="00D37812" w:rsidP="007D2538">
            <w:pPr>
              <w:rPr>
                <w:b/>
              </w:rPr>
            </w:pPr>
            <w:r w:rsidRPr="008B0BBC">
              <w:rPr>
                <w:b/>
                <w:sz w:val="22"/>
                <w:szCs w:val="22"/>
                <w:lang w:val="en-US"/>
              </w:rPr>
              <w:t>Burdock</w:t>
            </w:r>
            <w:r w:rsidRPr="008B0BBC">
              <w:rPr>
                <w:b/>
                <w:sz w:val="22"/>
                <w:szCs w:val="22"/>
              </w:rPr>
              <w:t xml:space="preserve"> по 1 к. 2</w:t>
            </w:r>
            <w:r>
              <w:rPr>
                <w:b/>
                <w:sz w:val="22"/>
                <w:szCs w:val="22"/>
              </w:rPr>
              <w:t xml:space="preserve"> раза в день с основными приемами пищи</w:t>
            </w:r>
          </w:p>
          <w:p w:rsidR="00D37812" w:rsidRPr="00261DDB" w:rsidRDefault="00D37812" w:rsidP="007D2538">
            <w:pPr>
              <w:rPr>
                <w:b/>
              </w:rPr>
            </w:pPr>
            <w:r w:rsidRPr="008B0BBC">
              <w:rPr>
                <w:b/>
                <w:sz w:val="22"/>
                <w:szCs w:val="22"/>
                <w:lang w:val="en-US"/>
              </w:rPr>
              <w:t>Chlorophyll</w:t>
            </w:r>
            <w:r w:rsidRPr="008B0BBC">
              <w:rPr>
                <w:b/>
                <w:sz w:val="22"/>
                <w:szCs w:val="22"/>
              </w:rPr>
              <w:t xml:space="preserve"> </w:t>
            </w:r>
            <w:r w:rsidRPr="008B0BBC">
              <w:rPr>
                <w:b/>
                <w:sz w:val="22"/>
                <w:szCs w:val="22"/>
                <w:lang w:val="en-US"/>
              </w:rPr>
              <w:t>l</w:t>
            </w:r>
            <w:r w:rsidRPr="008B0BBC">
              <w:rPr>
                <w:b/>
                <w:sz w:val="22"/>
                <w:szCs w:val="22"/>
              </w:rPr>
              <w:t>. по 1 ч.л. в стакане теплой воды</w:t>
            </w:r>
            <w:r>
              <w:rPr>
                <w:b/>
                <w:sz w:val="22"/>
                <w:szCs w:val="22"/>
              </w:rPr>
              <w:t xml:space="preserve"> 2 раза в день</w:t>
            </w:r>
          </w:p>
        </w:tc>
      </w:tr>
      <w:tr w:rsidR="00D37812" w:rsidTr="007D2538">
        <w:trPr>
          <w:trHeight w:val="529"/>
        </w:trPr>
        <w:tc>
          <w:tcPr>
            <w:tcW w:w="2700" w:type="dxa"/>
            <w:gridSpan w:val="2"/>
          </w:tcPr>
          <w:p w:rsidR="00D37812" w:rsidRPr="00261DDB" w:rsidRDefault="00D37812" w:rsidP="007D2538">
            <w:r>
              <w:rPr>
                <w:sz w:val="22"/>
                <w:szCs w:val="22"/>
              </w:rPr>
              <w:t>Для усиления программы</w:t>
            </w:r>
          </w:p>
        </w:tc>
        <w:tc>
          <w:tcPr>
            <w:tcW w:w="7560" w:type="dxa"/>
            <w:gridSpan w:val="3"/>
          </w:tcPr>
          <w:p w:rsidR="00D37812" w:rsidRDefault="00D37812" w:rsidP="007D2538">
            <w:r>
              <w:rPr>
                <w:sz w:val="22"/>
                <w:szCs w:val="22"/>
              </w:rPr>
              <w:t xml:space="preserve">+ </w:t>
            </w:r>
            <w:proofErr w:type="spellStart"/>
            <w:r>
              <w:rPr>
                <w:sz w:val="22"/>
                <w:szCs w:val="22"/>
                <w:lang w:val="en-US"/>
              </w:rPr>
              <w:t>Loclo</w:t>
            </w:r>
            <w:proofErr w:type="spellEnd"/>
            <w:r w:rsidRPr="007214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1 ст. ложке 1 раз в день, разводя в стакане воды,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часа выпить как минимум 1-2 стакана жидкости. Начинать можно с меньшей дозы</w:t>
            </w:r>
          </w:p>
          <w:p w:rsidR="00D37812" w:rsidRPr="007214D1" w:rsidRDefault="00D37812" w:rsidP="007D2538">
            <w:r w:rsidRPr="008B0BBC">
              <w:rPr>
                <w:sz w:val="22"/>
                <w:szCs w:val="22"/>
              </w:rPr>
              <w:t>+</w:t>
            </w:r>
            <w:r w:rsidRPr="008B0BBC">
              <w:rPr>
                <w:sz w:val="22"/>
                <w:szCs w:val="22"/>
                <w:lang w:val="en-US"/>
              </w:rPr>
              <w:t>Food</w:t>
            </w:r>
            <w:r w:rsidRPr="008B0BBC">
              <w:rPr>
                <w:sz w:val="22"/>
                <w:szCs w:val="22"/>
              </w:rPr>
              <w:t xml:space="preserve"> </w:t>
            </w:r>
            <w:r w:rsidRPr="008B0BBC">
              <w:rPr>
                <w:sz w:val="22"/>
                <w:szCs w:val="22"/>
                <w:lang w:val="en-US"/>
              </w:rPr>
              <w:t>Enzymes</w:t>
            </w:r>
            <w:r w:rsidRPr="008B0BBC">
              <w:rPr>
                <w:sz w:val="22"/>
                <w:szCs w:val="22"/>
              </w:rPr>
              <w:t xml:space="preserve"> по 1 к.3р. в день с основными приемами пищи</w:t>
            </w:r>
          </w:p>
        </w:tc>
      </w:tr>
      <w:tr w:rsidR="00D37812" w:rsidTr="007D2538">
        <w:trPr>
          <w:trHeight w:val="356"/>
        </w:trPr>
        <w:tc>
          <w:tcPr>
            <w:tcW w:w="10260" w:type="dxa"/>
            <w:gridSpan w:val="5"/>
          </w:tcPr>
          <w:p w:rsidR="00D37812" w:rsidRDefault="00D37812" w:rsidP="007D2538">
            <w:r w:rsidRPr="0054691B">
              <w:rPr>
                <w:b/>
                <w:sz w:val="22"/>
                <w:szCs w:val="22"/>
              </w:rPr>
              <w:t>3. Реабилитация функции печени и «</w:t>
            </w:r>
            <w:proofErr w:type="spellStart"/>
            <w:r w:rsidRPr="0054691B">
              <w:rPr>
                <w:b/>
                <w:sz w:val="22"/>
                <w:szCs w:val="22"/>
              </w:rPr>
              <w:t>запитка</w:t>
            </w:r>
            <w:proofErr w:type="spellEnd"/>
            <w:r w:rsidRPr="0054691B">
              <w:rPr>
                <w:b/>
                <w:sz w:val="22"/>
                <w:szCs w:val="22"/>
              </w:rPr>
              <w:t>»</w:t>
            </w:r>
          </w:p>
        </w:tc>
      </w:tr>
      <w:tr w:rsidR="00D37812" w:rsidRPr="0054691B" w:rsidTr="007D2538">
        <w:trPr>
          <w:trHeight w:val="876"/>
        </w:trPr>
        <w:tc>
          <w:tcPr>
            <w:tcW w:w="10260" w:type="dxa"/>
            <w:gridSpan w:val="5"/>
          </w:tcPr>
          <w:p w:rsidR="00D37812" w:rsidRPr="0054691B" w:rsidRDefault="00D37812" w:rsidP="007D2538">
            <w:proofErr w:type="spellStart"/>
            <w:r w:rsidRPr="008B0BBC">
              <w:rPr>
                <w:sz w:val="22"/>
                <w:szCs w:val="22"/>
                <w:lang w:val="en-US"/>
              </w:rPr>
              <w:t>Liv</w:t>
            </w:r>
            <w:proofErr w:type="spellEnd"/>
            <w:r w:rsidRPr="0054691B">
              <w:rPr>
                <w:sz w:val="22"/>
                <w:szCs w:val="22"/>
              </w:rPr>
              <w:t>-</w:t>
            </w:r>
            <w:r w:rsidRPr="008B0BBC">
              <w:rPr>
                <w:sz w:val="22"/>
                <w:szCs w:val="22"/>
                <w:lang w:val="en-US"/>
              </w:rPr>
              <w:t>Guard</w:t>
            </w:r>
            <w:r w:rsidRPr="00546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 w:rsidRPr="00546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Milk</w:t>
            </w:r>
            <w:r w:rsidRPr="00546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Thistle</w:t>
            </w:r>
            <w:r w:rsidRPr="00546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54691B"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 w:rsidRPr="0054691B"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раза</w:t>
            </w:r>
            <w:r w:rsidRPr="00546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546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день</w:t>
            </w:r>
            <w:r w:rsidRPr="0054691B">
              <w:rPr>
                <w:sz w:val="22"/>
                <w:szCs w:val="22"/>
              </w:rPr>
              <w:t>, +</w:t>
            </w:r>
            <w:r>
              <w:rPr>
                <w:sz w:val="22"/>
                <w:szCs w:val="22"/>
              </w:rPr>
              <w:t xml:space="preserve"> </w:t>
            </w:r>
            <w:r w:rsidRPr="008B0BBC">
              <w:rPr>
                <w:sz w:val="22"/>
                <w:szCs w:val="22"/>
                <w:lang w:val="en-US"/>
              </w:rPr>
              <w:t>Defense</w:t>
            </w:r>
            <w:r w:rsidRPr="0054691B">
              <w:rPr>
                <w:sz w:val="22"/>
                <w:szCs w:val="22"/>
              </w:rPr>
              <w:t xml:space="preserve"> </w:t>
            </w:r>
            <w:r w:rsidRPr="008B0BBC">
              <w:rPr>
                <w:sz w:val="22"/>
                <w:szCs w:val="22"/>
                <w:lang w:val="en-US"/>
              </w:rPr>
              <w:t>Maintenance</w:t>
            </w:r>
            <w:r>
              <w:rPr>
                <w:sz w:val="22"/>
                <w:szCs w:val="22"/>
              </w:rPr>
              <w:t xml:space="preserve"> по 2 </w:t>
            </w:r>
            <w:proofErr w:type="spellStart"/>
            <w:r>
              <w:rPr>
                <w:sz w:val="22"/>
                <w:szCs w:val="22"/>
              </w:rPr>
              <w:t>капс</w:t>
            </w:r>
            <w:proofErr w:type="spellEnd"/>
            <w:r>
              <w:rPr>
                <w:sz w:val="22"/>
                <w:szCs w:val="22"/>
              </w:rPr>
              <w:t xml:space="preserve"> 2 раза в день, прочие витаминно-минеральные комплексы.  Вот на этом этапе можно начинать заниматься восстановлением систем, не связанных с ЖКТ. Подбор </w:t>
            </w:r>
            <w:proofErr w:type="spellStart"/>
            <w:r>
              <w:rPr>
                <w:sz w:val="22"/>
                <w:szCs w:val="22"/>
              </w:rPr>
              <w:t>фитокомплексов</w:t>
            </w:r>
            <w:proofErr w:type="spellEnd"/>
            <w:r>
              <w:rPr>
                <w:sz w:val="22"/>
                <w:szCs w:val="22"/>
              </w:rPr>
              <w:t xml:space="preserve"> с этой целью можно сделать самостоятельно, или посоветовавшись со специалистом.</w:t>
            </w:r>
          </w:p>
        </w:tc>
      </w:tr>
    </w:tbl>
    <w:p w:rsidR="00D37812" w:rsidRPr="00BB0E66" w:rsidRDefault="00D37812" w:rsidP="00D37812"/>
    <w:p w:rsidR="001E5092" w:rsidRDefault="001E5092"/>
    <w:sectPr w:rsidR="001E5092" w:rsidSect="008F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812"/>
    <w:rsid w:val="001E5092"/>
    <w:rsid w:val="00814A3A"/>
    <w:rsid w:val="008F6DD1"/>
    <w:rsid w:val="00C11313"/>
    <w:rsid w:val="00D37812"/>
    <w:rsid w:val="00E341B0"/>
    <w:rsid w:val="00E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4</cp:revision>
  <dcterms:created xsi:type="dcterms:W3CDTF">2010-10-11T15:14:00Z</dcterms:created>
  <dcterms:modified xsi:type="dcterms:W3CDTF">2014-12-24T16:35:00Z</dcterms:modified>
</cp:coreProperties>
</file>